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47F5" w:rsidRPr="000C0242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0C0242">
        <w:t xml:space="preserve">Приложение 1 </w:t>
      </w:r>
    </w:p>
    <w:p w:rsidR="008E47F5" w:rsidRPr="000C0242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0C0242">
        <w:t xml:space="preserve">к Порядку оценки налоговых расходов </w:t>
      </w:r>
    </w:p>
    <w:p w:rsidR="008E47F5" w:rsidRPr="000C0242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0C0242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0C0242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C0242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0C0242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C0242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0C0242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C0242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0C0242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0C0242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C0242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0C024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0C0242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16E90" w:rsidRPr="00966630" w:rsidRDefault="00B16E90" w:rsidP="00B16E90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12.07.2018 № 276 "Об утверждении положения о земельном налоге на территории муниципального образования городское поселение </w:t>
            </w:r>
            <w:proofErr w:type="spellStart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</w:t>
            </w:r>
            <w:proofErr w:type="spell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>" (изм.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18.09.2018 № 7, от 03.06.2019 №</w:t>
            </w:r>
            <w:proofErr w:type="gram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56,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</w:t>
            </w:r>
            <w:proofErr w:type="gramEnd"/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25.10.2019 № 81,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 19.10.2020 №125, 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18.12.2020 №145, от 18.11.2021г. №197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от 31.10.2022 №244, от 18.09.2023 №7, от 27.12.2023 №18</w:t>
            </w:r>
            <w:r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0C0242" w:rsidRDefault="0015040F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абз</w:t>
            </w:r>
            <w:proofErr w:type="spellEnd"/>
            <w:r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11</w:t>
            </w:r>
            <w:r w:rsidR="00DE12C9"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0C0242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0C0242" w:rsidRDefault="002929FE" w:rsidP="00FC0AB5">
            <w:pPr>
              <w:jc w:val="both"/>
              <w:rPr>
                <w:sz w:val="22"/>
                <w:szCs w:val="22"/>
              </w:rPr>
            </w:pPr>
            <w:r w:rsidRPr="000C0242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C0242" w:rsidRDefault="0015040F" w:rsidP="00573E86">
            <w:pPr>
              <w:jc w:val="both"/>
              <w:rPr>
                <w:sz w:val="22"/>
                <w:szCs w:val="22"/>
              </w:rPr>
            </w:pPr>
            <w:r w:rsidRPr="000C0242">
              <w:rPr>
                <w:rFonts w:eastAsia="font332"/>
                <w:sz w:val="22"/>
                <w:lang w:eastAsia="en-US"/>
              </w:rPr>
              <w:t>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ядерных установок, включая ядерное оружие и космическую технику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C0242" w:rsidRDefault="00737A10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 января 2024</w:t>
            </w:r>
            <w:r w:rsidR="00DF7571" w:rsidRPr="000C0242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0C0242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0C0242" w:rsidRDefault="009326FD" w:rsidP="007E728E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01 января 20</w:t>
            </w:r>
            <w:r w:rsidR="003B6925">
              <w:rPr>
                <w:sz w:val="22"/>
                <w:szCs w:val="22"/>
              </w:rPr>
              <w:t>2</w:t>
            </w:r>
            <w:r w:rsidR="00737A10">
              <w:rPr>
                <w:sz w:val="22"/>
                <w:szCs w:val="22"/>
              </w:rPr>
              <w:t>4</w:t>
            </w:r>
            <w:r w:rsidRPr="000C0242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0C0242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0C0242" w:rsidRDefault="00630958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 xml:space="preserve">Бессрочно 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EB1060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Н</w:t>
            </w:r>
            <w:r w:rsidR="004E1320" w:rsidRPr="000C0242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0C024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0C024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0C0242" w:rsidRDefault="002D03F1" w:rsidP="00DE7610">
            <w:pPr>
              <w:jc w:val="both"/>
              <w:rPr>
                <w:sz w:val="22"/>
                <w:szCs w:val="22"/>
              </w:rPr>
            </w:pPr>
            <w:r w:rsidRPr="000C0242">
              <w:rPr>
                <w:color w:val="22272F"/>
                <w:sz w:val="22"/>
                <w:szCs w:val="22"/>
                <w:shd w:val="clear" w:color="auto" w:fill="FFFFFF"/>
              </w:rPr>
              <w:t xml:space="preserve">Освобождаются в размере 100% </w:t>
            </w:r>
            <w:r w:rsidR="0015040F" w:rsidRPr="000C0242">
              <w:rPr>
                <w:rFonts w:eastAsia="font332"/>
                <w:sz w:val="22"/>
                <w:szCs w:val="22"/>
                <w:lang w:eastAsia="en-US"/>
              </w:rPr>
              <w:t xml:space="preserve">физические лица, получившие или перенесшие лучевую болезнь или ставшие инвалидами в результате испытаний, учений и иных работ, связанных с любыми видами </w:t>
            </w:r>
            <w:r w:rsidR="0015040F" w:rsidRPr="000C0242">
              <w:rPr>
                <w:rFonts w:eastAsia="font332"/>
                <w:sz w:val="22"/>
                <w:szCs w:val="22"/>
                <w:lang w:eastAsia="en-US"/>
              </w:rPr>
              <w:lastRenderedPageBreak/>
              <w:t>ядерных установок, включая ядерное оружие и космическую технику</w:t>
            </w:r>
          </w:p>
        </w:tc>
      </w:tr>
      <w:tr w:rsidR="004E12AB" w:rsidRPr="000C0242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194F07" w:rsidP="00194F07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737A1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737A10">
              <w:rPr>
                <w:rFonts w:ascii="Times New Roman" w:hAnsi="Times New Roman" w:cs="Times New Roman"/>
                <w:szCs w:val="22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Наименование налогов, по которым предусматриваются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2D03F1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Земельный налог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B84BDC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0C0242" w:rsidRDefault="00D0399E" w:rsidP="005A70DA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100% от ставок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9D7216" w:rsidP="00CA44E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9D7216">
              <w:rPr>
                <w:rFonts w:ascii="Times New Roman" w:hAnsi="Times New Roman" w:cs="Times New Roman"/>
                <w:szCs w:val="22"/>
              </w:rPr>
              <w:t xml:space="preserve">Решение Думы </w:t>
            </w:r>
            <w:proofErr w:type="spellStart"/>
            <w:r w:rsidRPr="009D7216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9D7216">
              <w:rPr>
                <w:rFonts w:ascii="Times New Roman" w:hAnsi="Times New Roman" w:cs="Times New Roman"/>
                <w:szCs w:val="22"/>
              </w:rPr>
              <w:t xml:space="preserve"> района от 26.01.2024 года № 1111 «О стратегии социально-экономического развития </w:t>
            </w:r>
            <w:proofErr w:type="spellStart"/>
            <w:r w:rsidRPr="009D7216">
              <w:rPr>
                <w:rFonts w:ascii="Times New Roman" w:hAnsi="Times New Roman" w:cs="Times New Roman"/>
                <w:szCs w:val="22"/>
              </w:rPr>
              <w:t>Кондинского</w:t>
            </w:r>
            <w:proofErr w:type="spellEnd"/>
            <w:r w:rsidRPr="009D7216">
              <w:rPr>
                <w:rFonts w:ascii="Times New Roman" w:hAnsi="Times New Roman" w:cs="Times New Roman"/>
                <w:szCs w:val="22"/>
              </w:rPr>
              <w:t xml:space="preserve"> района Ханты-Мансийского автономного округа – Югры до 2036 года»</w:t>
            </w:r>
            <w:bookmarkStart w:id="2" w:name="_GoBack"/>
            <w:bookmarkEnd w:id="2"/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B16E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</w:t>
            </w:r>
            <w:r w:rsidR="00B16E90">
              <w:rPr>
                <w:rFonts w:ascii="Times New Roman" w:hAnsi="Times New Roman" w:cs="Times New Roman"/>
                <w:szCs w:val="22"/>
              </w:rPr>
              <w:t>5</w:t>
            </w:r>
            <w:r w:rsidRPr="000C024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CA44ED" w:rsidRDefault="00EC2FA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CA44ED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B16E90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16</w:t>
            </w:r>
            <w:r w:rsidR="004E12AB" w:rsidRPr="000C024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737A10" w:rsidP="007E728E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0%, (0/1486</w:t>
            </w:r>
            <w:r w:rsidR="00EC2FAB" w:rsidRPr="000C0242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B16E90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17</w:t>
            </w:r>
            <w:r w:rsidR="004E12AB" w:rsidRPr="000C024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CA44ED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0C0242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0C0242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B16E9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1</w:t>
            </w:r>
            <w:r w:rsidR="00B16E90">
              <w:rPr>
                <w:rFonts w:ascii="Times New Roman" w:hAnsi="Times New Roman" w:cs="Times New Roman"/>
                <w:szCs w:val="22"/>
              </w:rPr>
              <w:t>8</w:t>
            </w:r>
            <w:r w:rsidRPr="000C024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DE761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lastRenderedPageBreak/>
              <w:t>0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B16E90" w:rsidP="00B16E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19</w:t>
            </w:r>
            <w:r w:rsidR="004E12AB" w:rsidRPr="000C024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DE7610" w:rsidP="00EB1060">
            <w:pPr>
              <w:jc w:val="both"/>
              <w:rPr>
                <w:sz w:val="22"/>
                <w:szCs w:val="22"/>
              </w:rPr>
            </w:pPr>
            <w:r w:rsidRPr="000C0242">
              <w:rPr>
                <w:sz w:val="22"/>
                <w:szCs w:val="22"/>
              </w:rPr>
              <w:t>0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4E12AB" w:rsidP="00B16E9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2</w:t>
            </w:r>
            <w:r w:rsidR="00B16E90">
              <w:rPr>
                <w:rFonts w:ascii="Times New Roman" w:hAnsi="Times New Roman" w:cs="Times New Roman"/>
                <w:szCs w:val="22"/>
              </w:rPr>
              <w:t>0</w:t>
            </w:r>
            <w:r w:rsidRPr="000C024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737A1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1486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B16E90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21</w:t>
            </w:r>
            <w:r w:rsidR="004E12AB" w:rsidRPr="000C024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0F2D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0C0242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B16E90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22</w:t>
            </w:r>
            <w:r w:rsidR="004E12AB" w:rsidRPr="000C024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0242" w:rsidRDefault="00737A10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1155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0C0242" w:rsidRDefault="00B16E90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23</w:t>
            </w:r>
            <w:r w:rsidR="004E12AB" w:rsidRPr="000C0242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0C0242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0C0242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91ED4"/>
    <w:rsid w:val="000C0242"/>
    <w:rsid w:val="000C6DD3"/>
    <w:rsid w:val="000D4D18"/>
    <w:rsid w:val="000F2D8E"/>
    <w:rsid w:val="00100AF4"/>
    <w:rsid w:val="00106E00"/>
    <w:rsid w:val="0015040F"/>
    <w:rsid w:val="00194F07"/>
    <w:rsid w:val="001C0C04"/>
    <w:rsid w:val="001D5B7E"/>
    <w:rsid w:val="00206700"/>
    <w:rsid w:val="002521AC"/>
    <w:rsid w:val="002929FE"/>
    <w:rsid w:val="00294A60"/>
    <w:rsid w:val="002A5671"/>
    <w:rsid w:val="002B777C"/>
    <w:rsid w:val="002D03F1"/>
    <w:rsid w:val="002D1214"/>
    <w:rsid w:val="00396EE4"/>
    <w:rsid w:val="003B6925"/>
    <w:rsid w:val="003B7A8C"/>
    <w:rsid w:val="003F3A52"/>
    <w:rsid w:val="003F496A"/>
    <w:rsid w:val="00407653"/>
    <w:rsid w:val="00411668"/>
    <w:rsid w:val="004334C8"/>
    <w:rsid w:val="00437FC3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10FF6"/>
    <w:rsid w:val="00630958"/>
    <w:rsid w:val="00660947"/>
    <w:rsid w:val="00676932"/>
    <w:rsid w:val="006A25FC"/>
    <w:rsid w:val="006D1EE8"/>
    <w:rsid w:val="006D3D3D"/>
    <w:rsid w:val="006F2E42"/>
    <w:rsid w:val="00737A10"/>
    <w:rsid w:val="0075542A"/>
    <w:rsid w:val="00755450"/>
    <w:rsid w:val="00771037"/>
    <w:rsid w:val="007A5A1A"/>
    <w:rsid w:val="007C61C9"/>
    <w:rsid w:val="007D2D19"/>
    <w:rsid w:val="007D6425"/>
    <w:rsid w:val="007E728E"/>
    <w:rsid w:val="00804EB4"/>
    <w:rsid w:val="00821EDA"/>
    <w:rsid w:val="008541DB"/>
    <w:rsid w:val="00882466"/>
    <w:rsid w:val="008A2E5A"/>
    <w:rsid w:val="008E47F5"/>
    <w:rsid w:val="00900592"/>
    <w:rsid w:val="009326FD"/>
    <w:rsid w:val="00935181"/>
    <w:rsid w:val="00946856"/>
    <w:rsid w:val="0098717D"/>
    <w:rsid w:val="009927A2"/>
    <w:rsid w:val="00996824"/>
    <w:rsid w:val="009A5E8D"/>
    <w:rsid w:val="009C2D46"/>
    <w:rsid w:val="009D7216"/>
    <w:rsid w:val="009E3F5B"/>
    <w:rsid w:val="009F00EF"/>
    <w:rsid w:val="00A4105F"/>
    <w:rsid w:val="00A736F5"/>
    <w:rsid w:val="00AB7F03"/>
    <w:rsid w:val="00AD565C"/>
    <w:rsid w:val="00B02F92"/>
    <w:rsid w:val="00B03F6B"/>
    <w:rsid w:val="00B14C1F"/>
    <w:rsid w:val="00B16C4A"/>
    <w:rsid w:val="00B16E90"/>
    <w:rsid w:val="00B249E8"/>
    <w:rsid w:val="00B84BDC"/>
    <w:rsid w:val="00BC2AC2"/>
    <w:rsid w:val="00BF727C"/>
    <w:rsid w:val="00C03805"/>
    <w:rsid w:val="00C30927"/>
    <w:rsid w:val="00C31711"/>
    <w:rsid w:val="00C50C69"/>
    <w:rsid w:val="00C64335"/>
    <w:rsid w:val="00CA44ED"/>
    <w:rsid w:val="00CE3CB1"/>
    <w:rsid w:val="00D0399E"/>
    <w:rsid w:val="00D81212"/>
    <w:rsid w:val="00D86E03"/>
    <w:rsid w:val="00D9652C"/>
    <w:rsid w:val="00DC75CE"/>
    <w:rsid w:val="00DE12C9"/>
    <w:rsid w:val="00DE7610"/>
    <w:rsid w:val="00DF7569"/>
    <w:rsid w:val="00DF7571"/>
    <w:rsid w:val="00E15935"/>
    <w:rsid w:val="00E178B7"/>
    <w:rsid w:val="00E96EAC"/>
    <w:rsid w:val="00EB1060"/>
    <w:rsid w:val="00EB1203"/>
    <w:rsid w:val="00EB63CD"/>
    <w:rsid w:val="00EC2FAB"/>
    <w:rsid w:val="00EC75EB"/>
    <w:rsid w:val="00EF6015"/>
    <w:rsid w:val="00F23A4D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FDD3F51-C5DE-4A48-A1BF-E9F2C8513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Adm2</cp:lastModifiedBy>
  <cp:revision>10</cp:revision>
  <cp:lastPrinted>2021-07-12T04:03:00Z</cp:lastPrinted>
  <dcterms:created xsi:type="dcterms:W3CDTF">2022-07-15T04:20:00Z</dcterms:created>
  <dcterms:modified xsi:type="dcterms:W3CDTF">2025-09-15T08:45:00Z</dcterms:modified>
</cp:coreProperties>
</file>